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A245BE">
              <w:t xml:space="preserve">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CF1AAC">
              <w:t xml:space="preserve"> SEGUNDO</w:t>
            </w:r>
            <w:r w:rsidR="00A245BE">
              <w:t xml:space="preserve"> TRIMESTRE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A57C5D">
              <w:t>7 DE JUL</w:t>
            </w:r>
            <w:r w:rsidR="00CF1AAC">
              <w:t>IO</w:t>
            </w:r>
            <w:r w:rsidR="00A245BE">
              <w:t xml:space="preserve">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4110" w:type="dxa"/>
          </w:tcPr>
          <w:p w:rsidR="007F1A45" w:rsidRPr="00410F51" w:rsidRDefault="007F1A45" w:rsidP="005938F6"/>
        </w:tc>
        <w:tc>
          <w:tcPr>
            <w:tcW w:w="2410" w:type="dxa"/>
          </w:tcPr>
          <w:p w:rsidR="007F1A45" w:rsidRPr="00410F51" w:rsidRDefault="00A245BE" w:rsidP="005938F6">
            <w:r>
              <w:t>EN ESTE TRIMESTRE LA AUDITORÍA SUPERIOR DEL ESTADO DE QUINTANA ROO. NO TIENE DENUNCIAS POR INCUMPLIMIENTO DE OBLIGACIONES.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CD1BB4" w:rsidRDefault="00CD1BB4" w:rsidP="009A0BFC">
      <w:pPr>
        <w:jc w:val="both"/>
        <w:rPr>
          <w:b/>
          <w:sz w:val="28"/>
          <w:szCs w:val="28"/>
        </w:rPr>
      </w:pPr>
    </w:p>
    <w:p w:rsidR="00CD1BB4" w:rsidRPr="00CD1BB4" w:rsidRDefault="00CD1BB4" w:rsidP="00CD1BB4">
      <w:pPr>
        <w:ind w:left="-709" w:right="-801"/>
        <w:jc w:val="both"/>
        <w:rPr>
          <w:sz w:val="24"/>
          <w:szCs w:val="24"/>
        </w:rPr>
      </w:pPr>
      <w:r w:rsidRPr="00CD1BB4">
        <w:rPr>
          <w:sz w:val="24"/>
          <w:szCs w:val="24"/>
        </w:rPr>
        <w:t>Esta informa</w:t>
      </w:r>
      <w:r w:rsidR="00B062AF">
        <w:rPr>
          <w:sz w:val="24"/>
          <w:szCs w:val="24"/>
        </w:rPr>
        <w:t>ción puede ser confirmada</w:t>
      </w:r>
      <w:r>
        <w:rPr>
          <w:sz w:val="24"/>
          <w:szCs w:val="24"/>
        </w:rPr>
        <w:t xml:space="preserve"> en la sección de denuncias</w:t>
      </w:r>
      <w:r w:rsidR="00E64020">
        <w:rPr>
          <w:sz w:val="24"/>
          <w:szCs w:val="24"/>
        </w:rPr>
        <w:t xml:space="preserve"> por incumplimiento de las obligaciones de transparencia,</w:t>
      </w:r>
      <w:r>
        <w:rPr>
          <w:sz w:val="24"/>
          <w:szCs w:val="24"/>
        </w:rPr>
        <w:t xml:space="preserve"> del Instituto de Acceso a la Información y Protección de Datos Personales de Quintana Roo (IDAIPQROO), en el </w:t>
      </w:r>
      <w:r w:rsidRPr="00CD1BB4">
        <w:rPr>
          <w:sz w:val="24"/>
          <w:szCs w:val="24"/>
        </w:rPr>
        <w:t xml:space="preserve"> siguiente link: </w:t>
      </w:r>
      <w:hyperlink r:id="rId6" w:history="1">
        <w:r w:rsidRPr="00CD1BB4">
          <w:rPr>
            <w:rStyle w:val="Hipervnculo"/>
            <w:sz w:val="24"/>
            <w:szCs w:val="24"/>
          </w:rPr>
          <w:t>http://www.idaipqroo.org.mx/vinculación-sujetos-obligados/denuncias-obligaciones/</w:t>
        </w:r>
      </w:hyperlink>
    </w:p>
    <w:p w:rsidR="00CD1BB4" w:rsidRPr="009A0BFC" w:rsidRDefault="00CD1BB4" w:rsidP="009A0BFC">
      <w:pPr>
        <w:jc w:val="both"/>
        <w:rPr>
          <w:b/>
          <w:sz w:val="28"/>
          <w:szCs w:val="28"/>
        </w:rPr>
      </w:pPr>
    </w:p>
    <w:sectPr w:rsidR="00CD1BB4" w:rsidRPr="009A0B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10F51"/>
    <w:rsid w:val="004734F4"/>
    <w:rsid w:val="005354D3"/>
    <w:rsid w:val="005938F6"/>
    <w:rsid w:val="005C542A"/>
    <w:rsid w:val="005F2D02"/>
    <w:rsid w:val="0060372D"/>
    <w:rsid w:val="00606A84"/>
    <w:rsid w:val="0076587E"/>
    <w:rsid w:val="007F1A45"/>
    <w:rsid w:val="00866E0D"/>
    <w:rsid w:val="009A0BFC"/>
    <w:rsid w:val="00A245BE"/>
    <w:rsid w:val="00A57C5D"/>
    <w:rsid w:val="00B062AF"/>
    <w:rsid w:val="00BD610A"/>
    <w:rsid w:val="00CD1BB4"/>
    <w:rsid w:val="00CF1AAC"/>
    <w:rsid w:val="00E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4AFF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B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1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aipqroo.org.mx/vinculaci&#243;n-sujetos-obligados/denuncias-obligacion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3</cp:revision>
  <cp:lastPrinted>2021-11-09T17:52:00Z</cp:lastPrinted>
  <dcterms:created xsi:type="dcterms:W3CDTF">2021-11-24T16:09:00Z</dcterms:created>
  <dcterms:modified xsi:type="dcterms:W3CDTF">2021-11-24T16:13:00Z</dcterms:modified>
</cp:coreProperties>
</file>